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urządzenia gastronomiczne do restauracji?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wyposażenie pełni niezwykle istotną rolę w każdym lokalu gastronomicznym. Wraz z doświadczonym szefem kuchni oraz interesującymi pozycjami w menu jest to jeden z podstawowych czynników mających kluczowe znaczenie w funkcjonowaniu lokalu. Jakie urządzenia gastronomiczne do restauracji wybrać, aby odniosła ona sukces? Sprawdź, co jest najważniejsze!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Profesjonalna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jest sercem każdej restauracji. To właśnie tutaj powstają prze najróżniejsze dania i desery, które sprawiają, że klienci chętnie powracają do naszego lokalu. Odpowiednio wyposażona kuchnia powinna zawierać trzy strefy: magazyn przeznaczony do przechowywania składników, miejsce do obróbki żywności, które pozwoli zachować odpowiednią higienę oraz przestrzeń do ostatecznego przygotowania zarówno ciepłych, jak również zimnych posiłków.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wyposażenie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żadnym lokalu nie może zabraknąć profesjonalnego wyposażenia do kuchni cieplnej. Są to wszelkiego rodzaju urządzenia grzewcze, takie jak: grill, piec, piekarnik, czy zestaw patelni. Bardzo ważne są również maszyny wieloczynnościowe takie jak: miksery, krajalnice, szatkownice itp. Jednak </w:t>
      </w:r>
      <w:r>
        <w:rPr>
          <w:rFonts w:ascii="calibri" w:hAnsi="calibri" w:eastAsia="calibri" w:cs="calibri"/>
          <w:sz w:val="24"/>
          <w:szCs w:val="24"/>
          <w:b/>
        </w:rPr>
        <w:t xml:space="preserve">jakie urządzenia gastronomiczne do restauracji wybrać</w:t>
      </w:r>
      <w:r>
        <w:rPr>
          <w:rFonts w:ascii="calibri" w:hAnsi="calibri" w:eastAsia="calibri" w:cs="calibri"/>
          <w:sz w:val="24"/>
          <w:szCs w:val="24"/>
        </w:rPr>
        <w:t xml:space="preserve">, aby spełniały one wymagane warunki? Przede wszystkim musi to być sprzęt wykonany z materiałów nie oddziałujących na żywność oraz nie wchodzących w żadne reakcje z środkami myjącymi i dezynfekującymi. Co więcej, powinien być łatwy w czyszczeniu i utrzymaniu nienagannej czystości. Warto odpowiednich narzędzi zwiększy komfort pracy w kuchni i wpłynie na doskonałą jakość serwowanych posiłków.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urządzenia gastronomiczne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dowiedz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news/n/151/Jakie-urzadzenia-gastronomiczne-do-Twojej-restaur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2026-05-18T18:55:23+02:00</dcterms:created>
  <dcterms:modified xsi:type="dcterms:W3CDTF">2026-05-18T18:55:23+02:00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