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Miksery spiralne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href="https://gastrosalon.pl/Miksery-spiralne-do-ciasta-c927"&gt;Miksery spiralne&lt;/a&gt; są urządzeniami, które znajdą swoje zastosowanie w wielu lokalach gastronomicznych. Nie tylko przyspieszą pracę, ale także poprawią jakość serwowanych dań. Zobacz czym charakteryzują się dobre miksery.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miksera spiralnego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Miksery spiralne</w:t>
      </w:r>
      <w:r>
        <w:rPr>
          <w:rFonts w:ascii="calibri" w:hAnsi="calibri" w:eastAsia="calibri" w:cs="calibri"/>
          <w:sz w:val="24"/>
          <w:szCs w:val="24"/>
        </w:rPr>
        <w:t xml:space="preserve"> swoje zastosowanie znajdą praktycznie w każdej kuchni. Wykorzystuje się je do wyrabiania większy ilości ciasta. Dobrze nada się w przygotowaniu ciasta na makaron, pierogi, chleba czy też najczęściej wyrabianego ciasta na pizze. Jest to sprzęt, który w znacznym stopniu ułatwi i przyspieszy pracę, a także poprawi jakość ciasta dokładnie je wyrabiając.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miksera spiralnego do ciasta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Miksery spiralne</w:t>
      </w:r>
      <w:r>
        <w:rPr>
          <w:rFonts w:ascii="calibri" w:hAnsi="calibri" w:eastAsia="calibri" w:cs="calibri"/>
          <w:sz w:val="24"/>
          <w:szCs w:val="24"/>
        </w:rPr>
        <w:t xml:space="preserve"> zbudowany jest najczęściej z trzech elementów, które mogą być wyjmowane lub też przytwierdzone na stałe. Możemy do nich zaliczyć mieszadło, dzieżę oraz podstawę, która jest dobrze wykonana do zapewnienia stabilnej i komfortowej pracy. Sklepy oferujące sprzęt do gastronomii posiadają w swojej ofercie bardzo dużo różnych modeli mikserów spiralnych. Elementy, które maja kontakt z ciastem wykonane są ze stali nierdzewnej, która jest odpowiednio wytrzymała i łatwa w czyszczeniu. Obudowa mieszarki w zależności od modelu może być ze stali, blachy oraz aluminium. Przed samym zakupem warto wybrać odpowiedni egzemplarz kierując się potrzebami lokalu. Znajdziemy miksery o różnej pojemności oraz wykonaniu.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Miksery spiralne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Miksery-spiralne-do-ciasta-c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2025-11-03T12:02:21+01:00</dcterms:created>
  <dcterms:modified xsi:type="dcterms:W3CDTF">2025-11-03T12:02:21+01:00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